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6833" w14:textId="3287E9AF" w:rsidR="007700EB" w:rsidRDefault="007700EB" w:rsidP="006301DA">
      <w:pPr>
        <w:pStyle w:val="firmanavn"/>
      </w:pPr>
      <w:r>
        <w:rPr>
          <w:noProof/>
          <w:lang w:bidi="nb-NO"/>
        </w:rPr>
        <w:drawing>
          <wp:anchor distT="0" distB="0" distL="114300" distR="114300" simplePos="0" relativeHeight="251659264" behindDoc="1" locked="1" layoutInCell="1" allowOverlap="1" wp14:anchorId="7F74CE99" wp14:editId="3F26C356">
            <wp:simplePos x="0" y="0"/>
            <wp:positionH relativeFrom="column">
              <wp:posOffset>-910590</wp:posOffset>
            </wp:positionH>
            <wp:positionV relativeFrom="paragraph">
              <wp:posOffset>-2058670</wp:posOffset>
            </wp:positionV>
            <wp:extent cx="5852160" cy="8046720"/>
            <wp:effectExtent l="0" t="0" r="0" b="0"/>
            <wp:wrapNone/>
            <wp:docPr id="39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nb-NO"/>
        </w:rPr>
        <w:drawing>
          <wp:anchor distT="0" distB="0" distL="114300" distR="114300" simplePos="0" relativeHeight="251660288" behindDoc="1" locked="1" layoutInCell="1" allowOverlap="1" wp14:anchorId="4D20888B" wp14:editId="6F655DC6">
            <wp:simplePos x="0" y="0"/>
            <wp:positionH relativeFrom="column">
              <wp:posOffset>-813435</wp:posOffset>
            </wp:positionH>
            <wp:positionV relativeFrom="paragraph">
              <wp:posOffset>-2108200</wp:posOffset>
            </wp:positionV>
            <wp:extent cx="6043930" cy="8232140"/>
            <wp:effectExtent l="0" t="0" r="0" b="0"/>
            <wp:wrapNone/>
            <wp:docPr id="38" name="Bild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ild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23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3D4">
        <w:rPr>
          <w:sz w:val="40"/>
          <w:szCs w:val="40"/>
        </w:rPr>
        <w:t xml:space="preserve">                                                                      </w:t>
      </w:r>
      <w:r w:rsidR="009122BF">
        <w:rPr>
          <w:sz w:val="40"/>
          <w:szCs w:val="40"/>
        </w:rPr>
        <w:t>Jarlsberg Rotary Klubb</w:t>
      </w:r>
    </w:p>
    <w:p w14:paraId="72A75ABE" w14:textId="615FD47F" w:rsidR="006301DA" w:rsidRDefault="006301DA" w:rsidP="006301DA">
      <w:pPr>
        <w:pStyle w:val="firmanavn"/>
      </w:pPr>
    </w:p>
    <w:p w14:paraId="195132A5" w14:textId="0E0CE516" w:rsidR="006301DA" w:rsidRPr="00646025" w:rsidRDefault="008453D4" w:rsidP="006301DA">
      <w:pPr>
        <w:pStyle w:val="firmanavn"/>
        <w:rPr>
          <w:i/>
          <w:iCs/>
          <w:sz w:val="28"/>
          <w:szCs w:val="28"/>
        </w:rPr>
      </w:pPr>
      <w:r w:rsidRPr="00646025">
        <w:rPr>
          <w:i/>
          <w:iCs/>
          <w:sz w:val="28"/>
          <w:szCs w:val="28"/>
        </w:rPr>
        <w:t>har gleden av å invitere til</w:t>
      </w:r>
      <w:r w:rsidR="00646025" w:rsidRPr="00646025">
        <w:rPr>
          <w:i/>
          <w:iCs/>
          <w:sz w:val="28"/>
          <w:szCs w:val="28"/>
        </w:rPr>
        <w:t xml:space="preserve"> en hyggelig aften:</w:t>
      </w:r>
    </w:p>
    <w:p w14:paraId="5B10B516" w14:textId="7C6862EE" w:rsidR="006301DA" w:rsidRPr="009122BF" w:rsidRDefault="009122BF" w:rsidP="008453D4">
      <w:pPr>
        <w:pStyle w:val="Overskrift1"/>
        <w:ind w:firstLine="144"/>
        <w:rPr>
          <w:sz w:val="48"/>
          <w:szCs w:val="48"/>
        </w:rPr>
      </w:pPr>
      <w:r>
        <w:rPr>
          <w:sz w:val="48"/>
          <w:szCs w:val="48"/>
        </w:rPr>
        <w:t>Den årlige torskemiddagen</w:t>
      </w:r>
    </w:p>
    <w:p w14:paraId="7B846482" w14:textId="77777777" w:rsidR="009122BF" w:rsidRDefault="009122BF" w:rsidP="009A02F3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Dato: 18.desember kl. 18.00</w:t>
      </w:r>
    </w:p>
    <w:p w14:paraId="3A663B97" w14:textId="2180E630" w:rsidR="009A02F3" w:rsidRPr="008453D4" w:rsidRDefault="009122BF" w:rsidP="009A02F3">
      <w:pPr>
        <w:pStyle w:val="Overskrift2"/>
        <w:rPr>
          <w:sz w:val="32"/>
          <w:szCs w:val="32"/>
        </w:rPr>
      </w:pPr>
      <w:proofErr w:type="gramStart"/>
      <w:r w:rsidRPr="008453D4">
        <w:rPr>
          <w:sz w:val="32"/>
          <w:szCs w:val="32"/>
        </w:rPr>
        <w:t>Sted :</w:t>
      </w:r>
      <w:proofErr w:type="gramEnd"/>
      <w:r w:rsidR="00911051" w:rsidRPr="008453D4">
        <w:rPr>
          <w:sz w:val="32"/>
          <w:szCs w:val="32"/>
          <w:lang w:bidi="nb-NO"/>
        </w:rPr>
        <w:t xml:space="preserve"> </w:t>
      </w:r>
      <w:r w:rsidRPr="008453D4">
        <w:rPr>
          <w:sz w:val="32"/>
          <w:szCs w:val="32"/>
          <w:lang w:bidi="nb-NO"/>
        </w:rPr>
        <w:t>Storgaten 11</w:t>
      </w:r>
    </w:p>
    <w:p w14:paraId="3CAE14CD" w14:textId="77777777" w:rsidR="00646025" w:rsidRDefault="00646025" w:rsidP="00646025">
      <w:pPr>
        <w:pStyle w:val="Festinformasjonkursiv"/>
        <w:spacing w:after="0"/>
        <w:rPr>
          <w:b/>
          <w:bCs/>
          <w:i w:val="0"/>
          <w:iCs/>
          <w:sz w:val="28"/>
          <w:szCs w:val="28"/>
        </w:rPr>
      </w:pPr>
    </w:p>
    <w:p w14:paraId="1179202E" w14:textId="0594E8A7" w:rsidR="006301DA" w:rsidRPr="008453D4" w:rsidRDefault="009122BF" w:rsidP="00646025">
      <w:pPr>
        <w:pStyle w:val="Festinformasjonkursiv"/>
        <w:spacing w:after="0"/>
        <w:rPr>
          <w:b/>
          <w:bCs/>
          <w:i w:val="0"/>
          <w:iCs/>
          <w:sz w:val="28"/>
          <w:szCs w:val="28"/>
        </w:rPr>
      </w:pPr>
      <w:r w:rsidRPr="008453D4">
        <w:rPr>
          <w:b/>
          <w:bCs/>
          <w:i w:val="0"/>
          <w:iCs/>
          <w:sz w:val="28"/>
          <w:szCs w:val="28"/>
        </w:rPr>
        <w:t>MENY</w:t>
      </w:r>
    </w:p>
    <w:p w14:paraId="20F8ACC2" w14:textId="593FE0EA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>1 glass musserende vin</w:t>
      </w:r>
    </w:p>
    <w:p w14:paraId="02A44CE0" w14:textId="007F3579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 xml:space="preserve">Torsk m/sandefjordsmør, </w:t>
      </w:r>
      <w:proofErr w:type="spellStart"/>
      <w:proofErr w:type="gramStart"/>
      <w:r w:rsidRPr="008453D4">
        <w:rPr>
          <w:b/>
          <w:bCs/>
          <w:i w:val="0"/>
          <w:iCs/>
          <w:color w:val="auto"/>
        </w:rPr>
        <w:t>poteter,gulrøtter</w:t>
      </w:r>
      <w:proofErr w:type="spellEnd"/>
      <w:proofErr w:type="gramEnd"/>
    </w:p>
    <w:p w14:paraId="2B331310" w14:textId="4D86CC54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>(serveres 1og 1/2gang)</w:t>
      </w:r>
    </w:p>
    <w:p w14:paraId="4759866F" w14:textId="682A1893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>2 drikkeenheter til maten</w:t>
      </w:r>
    </w:p>
    <w:p w14:paraId="31FDB2DE" w14:textId="650B452F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>Karamellpudding m/krem</w:t>
      </w:r>
    </w:p>
    <w:p w14:paraId="7C6A18FA" w14:textId="33BD231F" w:rsidR="009122BF" w:rsidRPr="008453D4" w:rsidRDefault="009122BF" w:rsidP="00646025">
      <w:pPr>
        <w:pStyle w:val="Festinformasjonkursiv"/>
        <w:spacing w:after="0"/>
        <w:rPr>
          <w:b/>
          <w:bCs/>
          <w:i w:val="0"/>
          <w:iCs/>
          <w:color w:val="auto"/>
        </w:rPr>
      </w:pPr>
      <w:r w:rsidRPr="008453D4">
        <w:rPr>
          <w:b/>
          <w:bCs/>
          <w:i w:val="0"/>
          <w:iCs/>
          <w:color w:val="auto"/>
        </w:rPr>
        <w:t>Kaffe</w:t>
      </w:r>
    </w:p>
    <w:p w14:paraId="3694CD4E" w14:textId="77777777" w:rsidR="00646025" w:rsidRDefault="00646025" w:rsidP="00646025">
      <w:pPr>
        <w:pStyle w:val="Festinformasjonkursiv"/>
        <w:spacing w:after="120"/>
        <w:rPr>
          <w:i w:val="0"/>
          <w:iCs/>
        </w:rPr>
      </w:pPr>
    </w:p>
    <w:p w14:paraId="165D805A" w14:textId="7D60D6E8" w:rsidR="009122BF" w:rsidRDefault="009122BF" w:rsidP="00646025">
      <w:pPr>
        <w:pStyle w:val="Festinformasjonkursiv"/>
        <w:spacing w:after="120"/>
        <w:rPr>
          <w:i w:val="0"/>
          <w:iCs/>
        </w:rPr>
      </w:pPr>
      <w:r>
        <w:rPr>
          <w:i w:val="0"/>
          <w:iCs/>
        </w:rPr>
        <w:t>Pris: Kr. 630 (som i fjor)</w:t>
      </w:r>
    </w:p>
    <w:p w14:paraId="04D975E2" w14:textId="4CAC665B" w:rsidR="009122BF" w:rsidRPr="00646025" w:rsidRDefault="009122BF" w:rsidP="009122BF">
      <w:pPr>
        <w:pStyle w:val="Festinformasjonkursiv"/>
        <w:rPr>
          <w:i w:val="0"/>
          <w:iCs/>
        </w:rPr>
      </w:pPr>
      <w:r w:rsidRPr="00646025">
        <w:rPr>
          <w:i w:val="0"/>
          <w:iCs/>
        </w:rPr>
        <w:t>Loddsalg (Kr.</w:t>
      </w:r>
      <w:r w:rsidR="008453D4" w:rsidRPr="00646025">
        <w:rPr>
          <w:i w:val="0"/>
          <w:iCs/>
        </w:rPr>
        <w:t xml:space="preserve"> 50 pr. åre)</w:t>
      </w:r>
    </w:p>
    <w:p w14:paraId="03E26BDE" w14:textId="5A61EA21" w:rsidR="008453D4" w:rsidRPr="00646025" w:rsidRDefault="008453D4" w:rsidP="009122BF">
      <w:pPr>
        <w:pStyle w:val="Festinformasjonkursiv"/>
        <w:rPr>
          <w:i w:val="0"/>
          <w:iCs/>
          <w:color w:val="auto"/>
        </w:rPr>
      </w:pPr>
      <w:proofErr w:type="spellStart"/>
      <w:r w:rsidRPr="00646025">
        <w:rPr>
          <w:b/>
          <w:bCs/>
          <w:i w:val="0"/>
          <w:iCs/>
          <w:color w:val="auto"/>
          <w:highlight w:val="green"/>
        </w:rPr>
        <w:t>Påmedlig</w:t>
      </w:r>
      <w:proofErr w:type="spellEnd"/>
      <w:r w:rsidRPr="00646025">
        <w:rPr>
          <w:b/>
          <w:bCs/>
          <w:i w:val="0"/>
          <w:iCs/>
          <w:color w:val="auto"/>
          <w:highlight w:val="green"/>
        </w:rPr>
        <w:t xml:space="preserve">: </w:t>
      </w:r>
      <w:proofErr w:type="spellStart"/>
      <w:r w:rsidRPr="00646025">
        <w:rPr>
          <w:b/>
          <w:bCs/>
          <w:i w:val="0"/>
          <w:iCs/>
          <w:color w:val="auto"/>
          <w:highlight w:val="green"/>
        </w:rPr>
        <w:t>sms</w:t>
      </w:r>
      <w:proofErr w:type="spellEnd"/>
      <w:r w:rsidRPr="00646025">
        <w:rPr>
          <w:b/>
          <w:bCs/>
          <w:i w:val="0"/>
          <w:iCs/>
          <w:color w:val="auto"/>
          <w:highlight w:val="green"/>
        </w:rPr>
        <w:t xml:space="preserve"> til leder av Servicekomiteen (Rolf Ivar) 975 11 229, eller kryss av på liste på medlemsmøte</w:t>
      </w:r>
      <w:r w:rsidRPr="00646025">
        <w:rPr>
          <w:i w:val="0"/>
          <w:iCs/>
          <w:color w:val="auto"/>
          <w:highlight w:val="green"/>
        </w:rPr>
        <w:t>.</w:t>
      </w:r>
    </w:p>
    <w:p w14:paraId="795FCF9F" w14:textId="73AAA9DE" w:rsidR="008453D4" w:rsidRPr="008453D4" w:rsidRDefault="008453D4" w:rsidP="008453D4">
      <w:pPr>
        <w:pStyle w:val="Festinformasjonkursiv"/>
        <w:spacing w:after="0"/>
        <w:jc w:val="center"/>
        <w:rPr>
          <w:i w:val="0"/>
          <w:iCs/>
          <w:sz w:val="24"/>
          <w:szCs w:val="24"/>
        </w:rPr>
      </w:pPr>
      <w:r w:rsidRPr="008453D4">
        <w:rPr>
          <w:i w:val="0"/>
          <w:iCs/>
          <w:sz w:val="24"/>
          <w:szCs w:val="24"/>
        </w:rPr>
        <w:t>Med vennlig hilsen</w:t>
      </w:r>
    </w:p>
    <w:p w14:paraId="7543A294" w14:textId="7E0ACAE6" w:rsidR="008453D4" w:rsidRPr="008453D4" w:rsidRDefault="008453D4" w:rsidP="008453D4">
      <w:pPr>
        <w:pStyle w:val="Festinformasjonkursiv"/>
        <w:spacing w:after="0"/>
        <w:jc w:val="center"/>
        <w:rPr>
          <w:i w:val="0"/>
          <w:iCs/>
          <w:sz w:val="24"/>
          <w:szCs w:val="24"/>
        </w:rPr>
      </w:pPr>
      <w:r w:rsidRPr="008453D4">
        <w:rPr>
          <w:i w:val="0"/>
          <w:iCs/>
          <w:sz w:val="24"/>
          <w:szCs w:val="24"/>
        </w:rPr>
        <w:t>Rolf Ivar Krohn</w:t>
      </w:r>
    </w:p>
    <w:p w14:paraId="7F16D4F5" w14:textId="394957BC" w:rsidR="008453D4" w:rsidRPr="008453D4" w:rsidRDefault="008453D4" w:rsidP="008453D4">
      <w:pPr>
        <w:pStyle w:val="Festinformasjonkursiv"/>
        <w:jc w:val="center"/>
        <w:rPr>
          <w:i w:val="0"/>
          <w:iCs/>
          <w:sz w:val="24"/>
          <w:szCs w:val="24"/>
        </w:rPr>
      </w:pPr>
      <w:r w:rsidRPr="008453D4">
        <w:rPr>
          <w:i w:val="0"/>
          <w:iCs/>
          <w:sz w:val="24"/>
          <w:szCs w:val="24"/>
        </w:rPr>
        <w:t xml:space="preserve">Leder av </w:t>
      </w:r>
      <w:proofErr w:type="spellStart"/>
      <w:r w:rsidRPr="008453D4">
        <w:rPr>
          <w:i w:val="0"/>
          <w:iCs/>
          <w:sz w:val="24"/>
          <w:szCs w:val="24"/>
        </w:rPr>
        <w:t>Servicekomitéen</w:t>
      </w:r>
      <w:proofErr w:type="spellEnd"/>
    </w:p>
    <w:p w14:paraId="540C85C6" w14:textId="1F4CA4FB" w:rsidR="001F2C6A" w:rsidRPr="006301DA" w:rsidRDefault="001F2C6A" w:rsidP="006301DA">
      <w:pPr>
        <w:pStyle w:val="Festinformasjon"/>
      </w:pPr>
    </w:p>
    <w:sectPr w:rsidR="001F2C6A" w:rsidRPr="006301DA" w:rsidSect="00EF1998">
      <w:headerReference w:type="default" r:id="rId12"/>
      <w:pgSz w:w="11906" w:h="16838" w:code="9"/>
      <w:pgMar w:top="4896" w:right="1440" w:bottom="3427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919C" w14:textId="77777777" w:rsidR="00B8163B" w:rsidRDefault="00B8163B" w:rsidP="001362EE">
      <w:r>
        <w:separator/>
      </w:r>
    </w:p>
  </w:endnote>
  <w:endnote w:type="continuationSeparator" w:id="0">
    <w:p w14:paraId="40EA50C1" w14:textId="77777777" w:rsidR="00B8163B" w:rsidRDefault="00B8163B" w:rsidP="001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1EEA" w14:textId="77777777" w:rsidR="00B8163B" w:rsidRDefault="00B8163B" w:rsidP="001362EE">
      <w:r>
        <w:separator/>
      </w:r>
    </w:p>
  </w:footnote>
  <w:footnote w:type="continuationSeparator" w:id="0">
    <w:p w14:paraId="6B153D77" w14:textId="77777777" w:rsidR="00B8163B" w:rsidRDefault="00B8163B" w:rsidP="001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A97A" w14:textId="77777777" w:rsidR="001362EE" w:rsidRDefault="001362EE" w:rsidP="001362EE">
    <w:pPr>
      <w:pStyle w:val="Topptekst"/>
      <w:tabs>
        <w:tab w:val="clear" w:pos="4513"/>
        <w:tab w:val="clear" w:pos="9026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A8ABC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2311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617E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254C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0951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343FA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2F86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ED01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0855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F6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05288">
    <w:abstractNumId w:val="9"/>
  </w:num>
  <w:num w:numId="2" w16cid:durableId="1100027373">
    <w:abstractNumId w:val="7"/>
  </w:num>
  <w:num w:numId="3" w16cid:durableId="1065223141">
    <w:abstractNumId w:val="6"/>
  </w:num>
  <w:num w:numId="4" w16cid:durableId="149951020">
    <w:abstractNumId w:val="5"/>
  </w:num>
  <w:num w:numId="5" w16cid:durableId="1698893732">
    <w:abstractNumId w:val="4"/>
  </w:num>
  <w:num w:numId="6" w16cid:durableId="624118342">
    <w:abstractNumId w:val="8"/>
  </w:num>
  <w:num w:numId="7" w16cid:durableId="617302463">
    <w:abstractNumId w:val="3"/>
  </w:num>
  <w:num w:numId="8" w16cid:durableId="599096755">
    <w:abstractNumId w:val="2"/>
  </w:num>
  <w:num w:numId="9" w16cid:durableId="1951280769">
    <w:abstractNumId w:val="1"/>
  </w:num>
  <w:num w:numId="10" w16cid:durableId="69546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BF"/>
    <w:rsid w:val="00047F08"/>
    <w:rsid w:val="00050470"/>
    <w:rsid w:val="000B0E70"/>
    <w:rsid w:val="000F5C40"/>
    <w:rsid w:val="00121A2F"/>
    <w:rsid w:val="00132A0B"/>
    <w:rsid w:val="001362EE"/>
    <w:rsid w:val="00145018"/>
    <w:rsid w:val="00146DF4"/>
    <w:rsid w:val="00175A52"/>
    <w:rsid w:val="00184C1B"/>
    <w:rsid w:val="001F2C6A"/>
    <w:rsid w:val="00215839"/>
    <w:rsid w:val="00225D14"/>
    <w:rsid w:val="002C260C"/>
    <w:rsid w:val="002D0308"/>
    <w:rsid w:val="002D1759"/>
    <w:rsid w:val="0030177E"/>
    <w:rsid w:val="00307347"/>
    <w:rsid w:val="00354966"/>
    <w:rsid w:val="00355890"/>
    <w:rsid w:val="00377AEA"/>
    <w:rsid w:val="00380066"/>
    <w:rsid w:val="003A16AD"/>
    <w:rsid w:val="003E7435"/>
    <w:rsid w:val="00411004"/>
    <w:rsid w:val="004257A7"/>
    <w:rsid w:val="004339E5"/>
    <w:rsid w:val="00453942"/>
    <w:rsid w:val="00454925"/>
    <w:rsid w:val="00461DA6"/>
    <w:rsid w:val="00463176"/>
    <w:rsid w:val="00477362"/>
    <w:rsid w:val="004813BD"/>
    <w:rsid w:val="00482732"/>
    <w:rsid w:val="0057107E"/>
    <w:rsid w:val="005B5708"/>
    <w:rsid w:val="005C10BD"/>
    <w:rsid w:val="005F2CA3"/>
    <w:rsid w:val="005F31E6"/>
    <w:rsid w:val="006301DA"/>
    <w:rsid w:val="00646025"/>
    <w:rsid w:val="006624A3"/>
    <w:rsid w:val="006647AD"/>
    <w:rsid w:val="00674D41"/>
    <w:rsid w:val="00696D74"/>
    <w:rsid w:val="006E2801"/>
    <w:rsid w:val="006E304C"/>
    <w:rsid w:val="007301E7"/>
    <w:rsid w:val="00737C63"/>
    <w:rsid w:val="0074198E"/>
    <w:rsid w:val="007700EB"/>
    <w:rsid w:val="007C3634"/>
    <w:rsid w:val="007C5FEF"/>
    <w:rsid w:val="0084409D"/>
    <w:rsid w:val="008453D4"/>
    <w:rsid w:val="008570B4"/>
    <w:rsid w:val="0087258A"/>
    <w:rsid w:val="008B3B78"/>
    <w:rsid w:val="008F446B"/>
    <w:rsid w:val="00911051"/>
    <w:rsid w:val="009122BF"/>
    <w:rsid w:val="00967B8B"/>
    <w:rsid w:val="009924C5"/>
    <w:rsid w:val="00994568"/>
    <w:rsid w:val="009A02F3"/>
    <w:rsid w:val="009B64DA"/>
    <w:rsid w:val="00A30828"/>
    <w:rsid w:val="00A36E63"/>
    <w:rsid w:val="00A42BA7"/>
    <w:rsid w:val="00A455A6"/>
    <w:rsid w:val="00A76598"/>
    <w:rsid w:val="00AC208E"/>
    <w:rsid w:val="00AC60A4"/>
    <w:rsid w:val="00B26F11"/>
    <w:rsid w:val="00B57D67"/>
    <w:rsid w:val="00B71EA9"/>
    <w:rsid w:val="00B72196"/>
    <w:rsid w:val="00B8163B"/>
    <w:rsid w:val="00B9069A"/>
    <w:rsid w:val="00BC7669"/>
    <w:rsid w:val="00BD2A27"/>
    <w:rsid w:val="00C675B4"/>
    <w:rsid w:val="00C83BFD"/>
    <w:rsid w:val="00CA0436"/>
    <w:rsid w:val="00CB2824"/>
    <w:rsid w:val="00D248ED"/>
    <w:rsid w:val="00D35593"/>
    <w:rsid w:val="00D4602D"/>
    <w:rsid w:val="00D73064"/>
    <w:rsid w:val="00D81930"/>
    <w:rsid w:val="00D95B79"/>
    <w:rsid w:val="00DB7A15"/>
    <w:rsid w:val="00DC69AD"/>
    <w:rsid w:val="00E26874"/>
    <w:rsid w:val="00EA3A33"/>
    <w:rsid w:val="00EC6FE8"/>
    <w:rsid w:val="00EF1998"/>
    <w:rsid w:val="00F67FEA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85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6A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Overskrift2">
    <w:name w:val="heading 2"/>
    <w:basedOn w:val="Normal"/>
    <w:next w:val="Normal"/>
    <w:link w:val="Overskrift2Tegn"/>
    <w:qFormat/>
    <w:rsid w:val="00380066"/>
    <w:pPr>
      <w:spacing w:after="200"/>
      <w:contextualSpacing/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Overskrift3">
    <w:name w:val="heading 3"/>
    <w:basedOn w:val="Normal"/>
    <w:next w:val="Normal"/>
    <w:link w:val="Overskrift3Tegn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02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0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02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02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02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Overskrift2Tegn">
    <w:name w:val="Overskrift 2 Tegn"/>
    <w:basedOn w:val="Standardskriftforavsnitt"/>
    <w:link w:val="Overskrift2"/>
    <w:rsid w:val="00380066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firmanavn">
    <w:name w:val="firmanavn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customStyle="1" w:styleId="fet">
    <w:name w:val="fet"/>
    <w:basedOn w:val="Normal"/>
    <w:link w:val="fettegn"/>
    <w:rsid w:val="002C260C"/>
    <w:rPr>
      <w:rFonts w:ascii="Trebuchet MS" w:eastAsia="Times New Roman" w:hAnsi="Trebuchet MS" w:cs="Times New Roman"/>
      <w:b/>
      <w:szCs w:val="20"/>
    </w:rPr>
  </w:style>
  <w:style w:type="character" w:customStyle="1" w:styleId="fettegn">
    <w:name w:val="fet – tegn"/>
    <w:basedOn w:val="Standardskriftforavsnitt"/>
    <w:link w:val="fet"/>
    <w:rsid w:val="002C260C"/>
    <w:rPr>
      <w:rFonts w:ascii="Trebuchet MS" w:eastAsia="Times New Roman" w:hAnsi="Trebuchet MS" w:cs="Times New Roman"/>
      <w:b/>
      <w:szCs w:val="20"/>
    </w:rPr>
  </w:style>
  <w:style w:type="paragraph" w:customStyle="1" w:styleId="Festinformasjon">
    <w:name w:val="Festinformasjon"/>
    <w:basedOn w:val="Normal"/>
    <w:rsid w:val="009A02F3"/>
    <w:pPr>
      <w:spacing w:after="240"/>
      <w:contextualSpacing/>
    </w:pPr>
    <w:rPr>
      <w:rFonts w:asciiTheme="majorHAnsi" w:hAnsiTheme="majorHAnsi"/>
      <w:color w:val="4D160F" w:themeColor="accent2" w:themeShade="8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568"/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568"/>
    <w:rPr>
      <w:rFonts w:ascii="Tahoma" w:hAnsi="Tahoma" w:cs="Tahoma"/>
      <w:szCs w:val="16"/>
    </w:rPr>
  </w:style>
  <w:style w:type="paragraph" w:customStyle="1" w:styleId="Festinformasjonkursiv">
    <w:name w:val="Festinformasjon – kursiv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62EE"/>
  </w:style>
  <w:style w:type="paragraph" w:styleId="Bunntekst">
    <w:name w:val="footer"/>
    <w:basedOn w:val="Normal"/>
    <w:link w:val="BunntekstTegn"/>
    <w:uiPriority w:val="99"/>
    <w:unhideWhenUsed/>
    <w:rsid w:val="001362E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62EE"/>
  </w:style>
  <w:style w:type="character" w:styleId="Plassholdertekst">
    <w:name w:val="Placeholder Text"/>
    <w:basedOn w:val="Standardskriftforavsnitt"/>
    <w:uiPriority w:val="99"/>
    <w:semiHidden/>
    <w:rsid w:val="007C5FEF"/>
    <w:rPr>
      <w:color w:val="595959" w:themeColor="text1" w:themeTint="A6"/>
    </w:rPr>
  </w:style>
  <w:style w:type="paragraph" w:styleId="Bibliografi">
    <w:name w:val="Bibliography"/>
    <w:basedOn w:val="Normal"/>
    <w:next w:val="Normal"/>
    <w:uiPriority w:val="37"/>
    <w:semiHidden/>
    <w:unhideWhenUsed/>
    <w:rsid w:val="009A02F3"/>
  </w:style>
  <w:style w:type="paragraph" w:styleId="Blokktekst">
    <w:name w:val="Block Text"/>
    <w:basedOn w:val="Normal"/>
    <w:uiPriority w:val="99"/>
    <w:semiHidden/>
    <w:unhideWhenUsed/>
    <w:rsid w:val="0074198E"/>
    <w:pPr>
      <w:pBdr>
        <w:top w:val="single" w:sz="2" w:space="10" w:color="9D3511" w:themeColor="accent1" w:themeShade="BF" w:shadow="1"/>
        <w:left w:val="single" w:sz="2" w:space="10" w:color="9D3511" w:themeColor="accent1" w:themeShade="BF" w:shadow="1"/>
        <w:bottom w:val="single" w:sz="2" w:space="10" w:color="9D3511" w:themeColor="accent1" w:themeShade="BF" w:shadow="1"/>
        <w:right w:val="single" w:sz="2" w:space="10" w:color="9D3511" w:themeColor="accent1" w:themeShade="BF" w:shadow="1"/>
      </w:pBdr>
      <w:ind w:left="1152" w:right="1152"/>
    </w:pPr>
    <w:rPr>
      <w:rFonts w:eastAsiaTheme="minorEastAsia"/>
      <w:i/>
      <w:iCs/>
      <w:color w:val="9D351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9A02F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A02F3"/>
  </w:style>
  <w:style w:type="paragraph" w:styleId="Brdtekst2">
    <w:name w:val="Body Text 2"/>
    <w:basedOn w:val="Normal"/>
    <w:link w:val="Brdtekst2Tegn"/>
    <w:uiPriority w:val="99"/>
    <w:semiHidden/>
    <w:unhideWhenUsed/>
    <w:rsid w:val="009A02F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A02F3"/>
  </w:style>
  <w:style w:type="paragraph" w:styleId="Brdtekst3">
    <w:name w:val="Body Text 3"/>
    <w:basedOn w:val="Normal"/>
    <w:link w:val="Brdtekst3Tegn"/>
    <w:uiPriority w:val="99"/>
    <w:semiHidden/>
    <w:unhideWhenUsed/>
    <w:rsid w:val="009A02F3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A02F3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A02F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A02F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A02F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A02F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A02F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A02F3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A02F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A02F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A02F3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A02F3"/>
    <w:rPr>
      <w:szCs w:val="1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A02F3"/>
    <w:pPr>
      <w:spacing w:after="200"/>
    </w:pPr>
    <w:rPr>
      <w:i/>
      <w:iCs/>
      <w:color w:val="696464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A02F3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A02F3"/>
  </w:style>
  <w:style w:type="table" w:styleId="Fargeriktrutenett">
    <w:name w:val="Colorful Grid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9A02F3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02F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02F3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02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02F3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A02F3"/>
  </w:style>
  <w:style w:type="character" w:customStyle="1" w:styleId="DatoTegn">
    <w:name w:val="Dato Tegn"/>
    <w:basedOn w:val="Standardskriftforavsnitt"/>
    <w:link w:val="Dato"/>
    <w:uiPriority w:val="99"/>
    <w:semiHidden/>
    <w:rsid w:val="009A02F3"/>
  </w:style>
  <w:style w:type="paragraph" w:styleId="Dokumentkart">
    <w:name w:val="Document Map"/>
    <w:basedOn w:val="Normal"/>
    <w:link w:val="DokumentkartTegn"/>
    <w:uiPriority w:val="99"/>
    <w:semiHidden/>
    <w:unhideWhenUsed/>
    <w:rsid w:val="009A02F3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A02F3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A02F3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A02F3"/>
  </w:style>
  <w:style w:type="character" w:styleId="Sluttnotereferanse">
    <w:name w:val="endnote reference"/>
    <w:basedOn w:val="Standardskriftforavsnitt"/>
    <w:uiPriority w:val="99"/>
    <w:semiHidden/>
    <w:unhideWhenUsed/>
    <w:rsid w:val="009A02F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A02F3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A02F3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A02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A02F3"/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74198E"/>
    <w:rPr>
      <w:color w:val="6D6262" w:themeColor="accent5" w:themeShade="BF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9A02F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A02F3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A02F3"/>
    <w:rPr>
      <w:szCs w:val="20"/>
    </w:rPr>
  </w:style>
  <w:style w:type="table" w:styleId="Rutenettabell1lys">
    <w:name w:val="Grid Table 1 Light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enettabell3">
    <w:name w:val="Grid Table 3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9A02F3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02F3"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02F3"/>
    <w:rPr>
      <w:rFonts w:asciiTheme="majorHAnsi" w:eastAsiaTheme="majorEastAsia" w:hAnsiTheme="majorHAnsi" w:cstheme="majorBidi"/>
      <w:color w:val="9D351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02F3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02F3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0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02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9A02F3"/>
  </w:style>
  <w:style w:type="paragraph" w:styleId="HTML-adresse">
    <w:name w:val="HTML Address"/>
    <w:basedOn w:val="Normal"/>
    <w:link w:val="HTML-adresseTegn"/>
    <w:uiPriority w:val="99"/>
    <w:semiHidden/>
    <w:unhideWhenUsed/>
    <w:rsid w:val="009A02F3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A02F3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A02F3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A02F3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A02F3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A02F3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A02F3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A02F3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A02F3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74198E"/>
    <w:rPr>
      <w:color w:val="4A3128" w:themeColor="accent4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A02F3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A02F3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A02F3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A02F3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A02F3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A02F3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A02F3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A02F3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A02F3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A02F3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9A0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9A02F3"/>
  </w:style>
  <w:style w:type="paragraph" w:styleId="Liste">
    <w:name w:val="List"/>
    <w:basedOn w:val="Normal"/>
    <w:uiPriority w:val="99"/>
    <w:semiHidden/>
    <w:unhideWhenUsed/>
    <w:rsid w:val="009A02F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A02F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A02F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A02F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A02F3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9A02F3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9A02F3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A02F3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A02F3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A02F3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A02F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A02F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A02F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A02F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A02F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9A02F3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A02F3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A02F3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A02F3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A02F3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l2">
    <w:name w:val="List Table 2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l3">
    <w:name w:val="List Table 3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9A02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D34817" w:themeColor="accent1"/>
        <w:bottom w:val="single" w:sz="4" w:space="0" w:color="D3481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4" w:space="0" w:color="9B2D1F" w:themeColor="accent2"/>
        <w:bottom w:val="single" w:sz="4" w:space="0" w:color="9B2D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Borders>
        <w:top w:val="single" w:sz="4" w:space="0" w:color="A28E6A" w:themeColor="accent3"/>
        <w:bottom w:val="single" w:sz="4" w:space="0" w:color="A28E6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4" w:space="0" w:color="956251" w:themeColor="accent4"/>
        <w:bottom w:val="single" w:sz="4" w:space="0" w:color="95625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4" w:space="0" w:color="918485" w:themeColor="accent5"/>
        <w:bottom w:val="single" w:sz="4" w:space="0" w:color="91848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855D5D" w:themeColor="accent6"/>
        <w:bottom w:val="single" w:sz="4" w:space="0" w:color="855D5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9A02F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9A02F3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9A02F3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9A02F3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9A02F3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9A02F3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A02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A02F3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bottom w:val="single" w:sz="8" w:space="0" w:color="A28E6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9A02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9A02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9A02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9A02F3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A02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A02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A02F3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9A02F3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A02F3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A02F3"/>
  </w:style>
  <w:style w:type="character" w:styleId="Sidetall">
    <w:name w:val="page number"/>
    <w:basedOn w:val="Standardskriftforavsnitt"/>
    <w:uiPriority w:val="99"/>
    <w:semiHidden/>
    <w:unhideWhenUsed/>
    <w:rsid w:val="009A02F3"/>
  </w:style>
  <w:style w:type="table" w:styleId="Vanligtabell1">
    <w:name w:val="Plain Table 1"/>
    <w:basedOn w:val="Vanligtabell"/>
    <w:uiPriority w:val="41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9A02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9A02F3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A02F3"/>
    <w:rPr>
      <w:rFonts w:ascii="Consolas" w:hAnsi="Consolas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A02F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A02F3"/>
  </w:style>
  <w:style w:type="paragraph" w:styleId="Underskrift">
    <w:name w:val="Signature"/>
    <w:basedOn w:val="Normal"/>
    <w:link w:val="UnderskriftTegn"/>
    <w:uiPriority w:val="99"/>
    <w:semiHidden/>
    <w:unhideWhenUsed/>
    <w:rsid w:val="009A02F3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A02F3"/>
  </w:style>
  <w:style w:type="character" w:styleId="Smarthyperkobling">
    <w:name w:val="Smart Hyperlink"/>
    <w:basedOn w:val="Standardskriftforavsnitt"/>
    <w:uiPriority w:val="99"/>
    <w:semiHidden/>
    <w:unhideWhenUsed/>
    <w:rsid w:val="009A02F3"/>
    <w:rPr>
      <w:u w:val="dotted"/>
    </w:rPr>
  </w:style>
  <w:style w:type="table" w:styleId="Tabell-3D-effekt1">
    <w:name w:val="Table 3D effects 1"/>
    <w:basedOn w:val="Vanligtabell"/>
    <w:uiPriority w:val="99"/>
    <w:semiHidden/>
    <w:unhideWhenUsed/>
    <w:rsid w:val="009A02F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A02F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A02F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A02F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A02F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A02F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9A0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9A02F3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9A02F3"/>
  </w:style>
  <w:style w:type="table" w:styleId="Tabell-profesjonell">
    <w:name w:val="Table Professional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A02F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A02F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A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A02F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9A02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9A02F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9A02F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9A02F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9A02F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9A02F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A02F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A02F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A02F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A02F3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A02F3"/>
    <w:pPr>
      <w:keepNext/>
      <w:keepLines/>
      <w:spacing w:before="240" w:after="0" w:line="240" w:lineRule="auto"/>
      <w:ind w:left="0"/>
      <w:outlineLvl w:val="9"/>
    </w:pPr>
    <w:rPr>
      <w:rFonts w:eastAsiaTheme="majorEastAsia" w:cstheme="majorBidi"/>
      <w:color w:val="9D3511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74198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DEA3E-32C6-42BC-8CDD-C828834D3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5AB9F-FD4C-4D7E-B657-E8008D516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1AE9C5B-228F-4DEF-850B-EC7D7A86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2024-11-28T10:28:00Z</dcterms:created>
  <dcterms:modified xsi:type="dcterms:W3CDTF">2024-11-28T10:28:00Z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